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673" w:rsidRPr="001B7B7A" w:rsidRDefault="000E3673" w:rsidP="000E3673">
      <w:pPr>
        <w:jc w:val="center"/>
        <w:rPr>
          <w:b/>
          <w:sz w:val="32"/>
        </w:rPr>
      </w:pPr>
      <w:r w:rsidRPr="001B7B7A">
        <w:rPr>
          <w:rFonts w:hint="eastAsia"/>
          <w:b/>
          <w:sz w:val="32"/>
        </w:rPr>
        <w:t>复旦大学药学院团委学生会章程</w:t>
      </w:r>
    </w:p>
    <w:p w:rsidR="000E3673" w:rsidRDefault="000E3673" w:rsidP="000E3673"/>
    <w:p w:rsidR="000E3673" w:rsidRDefault="000E3673" w:rsidP="000E3673"/>
    <w:p w:rsidR="000E3673" w:rsidRPr="000E3673" w:rsidRDefault="000E3673" w:rsidP="000E3673">
      <w:pPr>
        <w:rPr>
          <w:b/>
        </w:rPr>
      </w:pPr>
      <w:r w:rsidRPr="000E3673">
        <w:rPr>
          <w:rFonts w:hint="eastAsia"/>
          <w:b/>
        </w:rPr>
        <w:t>第一章</w:t>
      </w:r>
      <w:r w:rsidRPr="000E3673">
        <w:rPr>
          <w:rFonts w:hint="eastAsia"/>
          <w:b/>
        </w:rPr>
        <w:t xml:space="preserve"> </w:t>
      </w:r>
      <w:r w:rsidRPr="000E3673">
        <w:rPr>
          <w:rFonts w:hint="eastAsia"/>
          <w:b/>
        </w:rPr>
        <w:t>总则</w:t>
      </w:r>
    </w:p>
    <w:p w:rsidR="000E3673" w:rsidRDefault="000E3673" w:rsidP="000E3673"/>
    <w:p w:rsidR="000E3673" w:rsidRDefault="000E3673" w:rsidP="000E3673">
      <w:r>
        <w:rPr>
          <w:rFonts w:hint="eastAsia"/>
        </w:rPr>
        <w:t>第一条</w:t>
      </w:r>
      <w:r>
        <w:rPr>
          <w:rFonts w:hint="eastAsia"/>
        </w:rPr>
        <w:t xml:space="preserve"> </w:t>
      </w:r>
      <w:r>
        <w:rPr>
          <w:rFonts w:hint="eastAsia"/>
        </w:rPr>
        <w:t>复旦大学药学院团委学生会是在药学院党委领导、团委指导下，由药学院在校本科生组成的群众组织，是药学院学生开展自我服务、自我管理、自我教育的团体。药学院学生会积极参与校园文化建设和学院学生管理事务，协助学院辅导老师开展学生工作，是学院和学生之间的桥梁和纽带。</w:t>
      </w:r>
    </w:p>
    <w:p w:rsidR="000E3673" w:rsidRDefault="000E3673" w:rsidP="000E3673"/>
    <w:p w:rsidR="000E3673" w:rsidRDefault="000E3673" w:rsidP="000E3673">
      <w:r>
        <w:rPr>
          <w:rFonts w:hint="eastAsia"/>
        </w:rPr>
        <w:t>第二条</w:t>
      </w:r>
      <w:r>
        <w:rPr>
          <w:rFonts w:hint="eastAsia"/>
        </w:rPr>
        <w:t xml:space="preserve"> </w:t>
      </w:r>
      <w:r>
        <w:rPr>
          <w:rFonts w:hint="eastAsia"/>
        </w:rPr>
        <w:t>药学院团委学生会的宗旨是全心全意为同学们服务，脚踏实地，发扬“严谨求实创新团结”精神，紧记“博学而笃志，切问而近思”，在学校和学院领导下，围绕校风学风建设和药学院发展目标，积极开展各项学术、文体、实践、公益活动，为创全国一流药学院和服务广大同学作贡献。</w:t>
      </w:r>
    </w:p>
    <w:p w:rsidR="000E3673" w:rsidRDefault="000E3673" w:rsidP="000E3673"/>
    <w:p w:rsidR="000E3673" w:rsidRDefault="000E3673" w:rsidP="000E3673">
      <w:r>
        <w:rPr>
          <w:rFonts w:hint="eastAsia"/>
        </w:rPr>
        <w:t>第三条</w:t>
      </w:r>
      <w:r>
        <w:rPr>
          <w:rFonts w:hint="eastAsia"/>
        </w:rPr>
        <w:t xml:space="preserve"> </w:t>
      </w:r>
      <w:r>
        <w:rPr>
          <w:rFonts w:hint="eastAsia"/>
        </w:rPr>
        <w:t>药学院团委学生会的基本任务：</w:t>
      </w:r>
    </w:p>
    <w:p w:rsidR="000E3673" w:rsidRDefault="000E3673" w:rsidP="000E3673"/>
    <w:p w:rsidR="000E3673" w:rsidRDefault="000E3673" w:rsidP="000E3673">
      <w:r>
        <w:rPr>
          <w:rFonts w:hint="eastAsia"/>
        </w:rPr>
        <w:t>（一）团结和领导全院同学遵循和贯彻党的教育方针，促进同学们德、智、体、美、劳全面发展。引导同学们将自身培养成为爱国爱院、适应社会主义现代化建设和国家需要的高素质人才。</w:t>
      </w:r>
    </w:p>
    <w:p w:rsidR="000E3673" w:rsidRDefault="000E3673" w:rsidP="000E3673"/>
    <w:p w:rsidR="000E3673" w:rsidRDefault="000E3673" w:rsidP="000E3673">
      <w:r>
        <w:rPr>
          <w:rFonts w:hint="eastAsia"/>
        </w:rPr>
        <w:t>（二）倡导同学们培养追求学术的价值取向，确立能力导向，培养创新精神。积极开展各项学术活动，营造浓厚的学术氛围；积极开展丰富多彩的问题活动；促进校园文化建设。</w:t>
      </w:r>
    </w:p>
    <w:p w:rsidR="000E3673" w:rsidRDefault="000E3673" w:rsidP="000E3673"/>
    <w:p w:rsidR="000E3673" w:rsidRDefault="000E3673" w:rsidP="000E3673">
      <w:r>
        <w:rPr>
          <w:rFonts w:hint="eastAsia"/>
        </w:rPr>
        <w:t>（三）结合专业特点，组织各种社会服务活动，巩固理论知识，提高实践能力，同时扩大药学院的知名度。</w:t>
      </w:r>
    </w:p>
    <w:p w:rsidR="000E3673" w:rsidRDefault="000E3673" w:rsidP="000E3673"/>
    <w:p w:rsidR="000E3673" w:rsidRDefault="000E3673" w:rsidP="000E3673">
      <w:r>
        <w:rPr>
          <w:rFonts w:hint="eastAsia"/>
        </w:rPr>
        <w:t>（四）认真听取广大同学的意见和建议，反映同学们的要求，把工作落到实处，维护同学们的合理权益。同时，加强同学之间、同学与教工之间的沟通，促进学院团结，创造良好的学习、生活环境。</w:t>
      </w:r>
    </w:p>
    <w:p w:rsidR="000E3673" w:rsidRDefault="000E3673" w:rsidP="000E3673"/>
    <w:p w:rsidR="000E3673" w:rsidRDefault="000E3673" w:rsidP="000E3673">
      <w:r>
        <w:rPr>
          <w:rFonts w:hint="eastAsia"/>
        </w:rPr>
        <w:t>（五）发展与兄弟学院、兄弟学校学生组织之间的交流与合作，增进友谊，增长见识</w:t>
      </w:r>
    </w:p>
    <w:p w:rsidR="000E3673" w:rsidRDefault="000E3673" w:rsidP="000E3673"/>
    <w:p w:rsidR="000E3673" w:rsidRDefault="000E3673" w:rsidP="000E3673">
      <w:r>
        <w:rPr>
          <w:rFonts w:hint="eastAsia"/>
        </w:rPr>
        <w:t>第四条</w:t>
      </w:r>
      <w:r>
        <w:rPr>
          <w:rFonts w:hint="eastAsia"/>
        </w:rPr>
        <w:t xml:space="preserve"> </w:t>
      </w:r>
      <w:r>
        <w:rPr>
          <w:rFonts w:hint="eastAsia"/>
        </w:rPr>
        <w:t>药学院团委学生会的组织原则是民主集中制，依照本章程，独立自主地开展工作。</w:t>
      </w:r>
    </w:p>
    <w:p w:rsidR="000E3673" w:rsidRDefault="000E3673" w:rsidP="000E3673"/>
    <w:p w:rsidR="000E3673" w:rsidRDefault="000E3673" w:rsidP="000E3673"/>
    <w:p w:rsidR="000E3673" w:rsidRPr="000E3673" w:rsidRDefault="000E3673" w:rsidP="000E3673">
      <w:pPr>
        <w:rPr>
          <w:b/>
        </w:rPr>
      </w:pPr>
      <w:r w:rsidRPr="000E3673">
        <w:rPr>
          <w:rFonts w:hint="eastAsia"/>
          <w:b/>
        </w:rPr>
        <w:t>第二章</w:t>
      </w:r>
      <w:r w:rsidRPr="000E3673">
        <w:rPr>
          <w:rFonts w:hint="eastAsia"/>
          <w:b/>
        </w:rPr>
        <w:t xml:space="preserve"> </w:t>
      </w:r>
      <w:r w:rsidRPr="000E3673">
        <w:rPr>
          <w:rFonts w:hint="eastAsia"/>
          <w:b/>
        </w:rPr>
        <w:t>成员</w:t>
      </w:r>
    </w:p>
    <w:p w:rsidR="000E3673" w:rsidRDefault="000E3673" w:rsidP="000E3673"/>
    <w:p w:rsidR="000E3673" w:rsidRDefault="000E3673" w:rsidP="000E3673">
      <w:r>
        <w:rPr>
          <w:rFonts w:hint="eastAsia"/>
        </w:rPr>
        <w:t>第五条</w:t>
      </w:r>
      <w:r>
        <w:rPr>
          <w:rFonts w:hint="eastAsia"/>
        </w:rPr>
        <w:t xml:space="preserve"> </w:t>
      </w:r>
      <w:r>
        <w:rPr>
          <w:rFonts w:hint="eastAsia"/>
        </w:rPr>
        <w:t>凡承认并遵守本章程，遵守校规校纪的药学院本科生均可成为药学院学生会成员，一般包括书记、学生书记、主席团、干部以及干事。</w:t>
      </w:r>
    </w:p>
    <w:p w:rsidR="000E3673" w:rsidRDefault="000E3673" w:rsidP="000E3673"/>
    <w:p w:rsidR="000E3673" w:rsidRDefault="000E3673" w:rsidP="000E3673">
      <w:r>
        <w:rPr>
          <w:rFonts w:hint="eastAsia"/>
        </w:rPr>
        <w:t>第六条</w:t>
      </w:r>
      <w:r>
        <w:rPr>
          <w:rFonts w:hint="eastAsia"/>
        </w:rPr>
        <w:t xml:space="preserve"> </w:t>
      </w:r>
      <w:r>
        <w:rPr>
          <w:rFonts w:hint="eastAsia"/>
        </w:rPr>
        <w:t>团委学生会成员享有以下权利：</w:t>
      </w:r>
    </w:p>
    <w:p w:rsidR="000E3673" w:rsidRDefault="000E3673" w:rsidP="000E3673"/>
    <w:p w:rsidR="000E3673" w:rsidRDefault="000E3673" w:rsidP="000E3673">
      <w:r>
        <w:rPr>
          <w:rFonts w:hint="eastAsia"/>
        </w:rPr>
        <w:lastRenderedPageBreak/>
        <w:t>（一）有参加团委学生会组织的各项活动的权利；</w:t>
      </w:r>
    </w:p>
    <w:p w:rsidR="000E3673" w:rsidRDefault="000E3673" w:rsidP="000E3673"/>
    <w:p w:rsidR="000E3673" w:rsidRDefault="000E3673" w:rsidP="000E3673">
      <w:r>
        <w:rPr>
          <w:rFonts w:hint="eastAsia"/>
        </w:rPr>
        <w:t>（二）有选举和被选举权；</w:t>
      </w:r>
    </w:p>
    <w:p w:rsidR="000E3673" w:rsidRDefault="000E3673" w:rsidP="000E3673"/>
    <w:p w:rsidR="000E3673" w:rsidRDefault="000E3673" w:rsidP="000E3673">
      <w:r>
        <w:rPr>
          <w:rFonts w:hint="eastAsia"/>
        </w:rPr>
        <w:t>（三）有参加学生干部培训的权利；</w:t>
      </w:r>
    </w:p>
    <w:p w:rsidR="000E3673" w:rsidRDefault="000E3673" w:rsidP="000E3673"/>
    <w:p w:rsidR="000E3673" w:rsidRDefault="000E3673" w:rsidP="000E3673">
      <w:r>
        <w:rPr>
          <w:rFonts w:hint="eastAsia"/>
        </w:rPr>
        <w:t>（四）有对学生工作进行讨论，提出建议和批评的权利。</w:t>
      </w:r>
    </w:p>
    <w:p w:rsidR="000E3673" w:rsidRDefault="000E3673" w:rsidP="000E3673"/>
    <w:p w:rsidR="000E3673" w:rsidRDefault="000E3673" w:rsidP="000E3673">
      <w:r>
        <w:rPr>
          <w:rFonts w:hint="eastAsia"/>
        </w:rPr>
        <w:t>第七条</w:t>
      </w:r>
      <w:r>
        <w:rPr>
          <w:rFonts w:hint="eastAsia"/>
        </w:rPr>
        <w:t xml:space="preserve"> </w:t>
      </w:r>
      <w:r>
        <w:rPr>
          <w:rFonts w:hint="eastAsia"/>
        </w:rPr>
        <w:t>团委学生会成员有以下义务：</w:t>
      </w:r>
    </w:p>
    <w:p w:rsidR="000E3673" w:rsidRDefault="000E3673" w:rsidP="000E3673"/>
    <w:p w:rsidR="000E3673" w:rsidRDefault="000E3673" w:rsidP="000E3673">
      <w:r>
        <w:rPr>
          <w:rFonts w:hint="eastAsia"/>
        </w:rPr>
        <w:t>（一）遵守本章程，维护药学院和团委学生会的团结、荣誉和形象；</w:t>
      </w:r>
    </w:p>
    <w:p w:rsidR="000E3673" w:rsidRDefault="000E3673" w:rsidP="000E3673"/>
    <w:p w:rsidR="000E3673" w:rsidRDefault="000E3673" w:rsidP="000E3673">
      <w:r>
        <w:rPr>
          <w:rFonts w:hint="eastAsia"/>
        </w:rPr>
        <w:t>（二）积极参与团委学生会的工作，认真履行职责；</w:t>
      </w:r>
    </w:p>
    <w:p w:rsidR="000E3673" w:rsidRDefault="000E3673" w:rsidP="000E3673"/>
    <w:p w:rsidR="000E3673" w:rsidRDefault="000E3673" w:rsidP="000E3673">
      <w:r>
        <w:rPr>
          <w:rFonts w:hint="eastAsia"/>
        </w:rPr>
        <w:t>（三）密切联系同学，及时反映同学的意见和要求；</w:t>
      </w:r>
    </w:p>
    <w:p w:rsidR="000E3673" w:rsidRDefault="000E3673" w:rsidP="000E3673"/>
    <w:p w:rsidR="000E3673" w:rsidRDefault="000E3673" w:rsidP="000E3673">
      <w:r>
        <w:rPr>
          <w:rFonts w:hint="eastAsia"/>
        </w:rPr>
        <w:t>（四）在学习、工作上做同学的表率，接受同学的监督。</w:t>
      </w:r>
    </w:p>
    <w:p w:rsidR="000E3673" w:rsidRDefault="000E3673" w:rsidP="000E3673"/>
    <w:p w:rsidR="000E3673" w:rsidRDefault="000E3673" w:rsidP="000E3673">
      <w:r>
        <w:rPr>
          <w:rFonts w:hint="eastAsia"/>
        </w:rPr>
        <w:t>第八条</w:t>
      </w:r>
      <w:r>
        <w:rPr>
          <w:rFonts w:hint="eastAsia"/>
        </w:rPr>
        <w:t xml:space="preserve"> </w:t>
      </w:r>
      <w:r>
        <w:rPr>
          <w:rFonts w:hint="eastAsia"/>
        </w:rPr>
        <w:t>团委学生干部应具备的基本素质</w:t>
      </w:r>
    </w:p>
    <w:p w:rsidR="000E3673" w:rsidRDefault="000E3673" w:rsidP="000E3673"/>
    <w:p w:rsidR="000E3673" w:rsidRDefault="000E3673" w:rsidP="000E3673">
      <w:r>
        <w:rPr>
          <w:rFonts w:hint="eastAsia"/>
        </w:rPr>
        <w:t>（一）有坚定正确的政治方向；</w:t>
      </w:r>
    </w:p>
    <w:p w:rsidR="000E3673" w:rsidRDefault="000E3673" w:rsidP="000E3673"/>
    <w:p w:rsidR="000E3673" w:rsidRDefault="000E3673" w:rsidP="000E3673">
      <w:r>
        <w:rPr>
          <w:rFonts w:hint="eastAsia"/>
        </w:rPr>
        <w:t>（二）勤奋学习，做同学的学习楷模</w:t>
      </w:r>
    </w:p>
    <w:p w:rsidR="000E3673" w:rsidRDefault="000E3673" w:rsidP="000E3673"/>
    <w:p w:rsidR="000E3673" w:rsidRDefault="000E3673" w:rsidP="000E3673">
      <w:r>
        <w:rPr>
          <w:rFonts w:hint="eastAsia"/>
        </w:rPr>
        <w:t>（三）关心同学，做同学的知心朋友；</w:t>
      </w:r>
    </w:p>
    <w:p w:rsidR="000E3673" w:rsidRDefault="000E3673" w:rsidP="000E3673"/>
    <w:p w:rsidR="000E3673" w:rsidRDefault="000E3673" w:rsidP="000E3673">
      <w:r>
        <w:rPr>
          <w:rFonts w:hint="eastAsia"/>
        </w:rPr>
        <w:t>（四）以身作则，做遵纪守法的楷模。</w:t>
      </w:r>
    </w:p>
    <w:p w:rsidR="000E3673" w:rsidRDefault="000E3673" w:rsidP="000E3673"/>
    <w:p w:rsidR="000E3673" w:rsidRDefault="000E3673" w:rsidP="000E3673">
      <w:r>
        <w:rPr>
          <w:rFonts w:hint="eastAsia"/>
        </w:rPr>
        <w:t>第九条</w:t>
      </w:r>
      <w:r>
        <w:rPr>
          <w:rFonts w:hint="eastAsia"/>
        </w:rPr>
        <w:t xml:space="preserve"> </w:t>
      </w:r>
      <w:r>
        <w:rPr>
          <w:rFonts w:hint="eastAsia"/>
        </w:rPr>
        <w:t>团委学生会干部应具备的基本能力</w:t>
      </w:r>
    </w:p>
    <w:p w:rsidR="000E3673" w:rsidRDefault="000E3673" w:rsidP="000E3673"/>
    <w:p w:rsidR="000E3673" w:rsidRDefault="000E3673" w:rsidP="000E3673">
      <w:r>
        <w:rPr>
          <w:rFonts w:hint="eastAsia"/>
        </w:rPr>
        <w:t>（一）</w:t>
      </w:r>
      <w:r>
        <w:rPr>
          <w:rFonts w:hint="eastAsia"/>
        </w:rPr>
        <w:t xml:space="preserve"> </w:t>
      </w:r>
      <w:r>
        <w:rPr>
          <w:rFonts w:hint="eastAsia"/>
        </w:rPr>
        <w:t>组织管理能力；（二）宣传发动能力；（三）社会交往能力。</w:t>
      </w:r>
    </w:p>
    <w:p w:rsidR="000E3673" w:rsidRDefault="000E3673" w:rsidP="000E3673"/>
    <w:p w:rsidR="000E3673" w:rsidRDefault="000E3673" w:rsidP="000E3673">
      <w:r>
        <w:rPr>
          <w:rFonts w:hint="eastAsia"/>
        </w:rPr>
        <w:t>第十条</w:t>
      </w:r>
      <w:r>
        <w:rPr>
          <w:rFonts w:hint="eastAsia"/>
        </w:rPr>
        <w:t xml:space="preserve"> </w:t>
      </w:r>
      <w:r>
        <w:rPr>
          <w:rFonts w:hint="eastAsia"/>
        </w:rPr>
        <w:t>团委学生会干部工作的基本原则</w:t>
      </w:r>
    </w:p>
    <w:p w:rsidR="000E3673" w:rsidRDefault="000E3673" w:rsidP="000E3673"/>
    <w:p w:rsidR="000E3673" w:rsidRDefault="000E3673" w:rsidP="000E3673">
      <w:r>
        <w:rPr>
          <w:rFonts w:hint="eastAsia"/>
        </w:rPr>
        <w:t>（一）</w:t>
      </w:r>
      <w:r>
        <w:rPr>
          <w:rFonts w:hint="eastAsia"/>
        </w:rPr>
        <w:t xml:space="preserve"> </w:t>
      </w:r>
      <w:r>
        <w:rPr>
          <w:rFonts w:hint="eastAsia"/>
        </w:rPr>
        <w:t>疏导原则；（二）</w:t>
      </w:r>
      <w:r>
        <w:rPr>
          <w:rFonts w:hint="eastAsia"/>
        </w:rPr>
        <w:t xml:space="preserve"> </w:t>
      </w:r>
      <w:r>
        <w:rPr>
          <w:rFonts w:hint="eastAsia"/>
        </w:rPr>
        <w:t>服务原则；（三）</w:t>
      </w:r>
      <w:r>
        <w:rPr>
          <w:rFonts w:hint="eastAsia"/>
        </w:rPr>
        <w:t xml:space="preserve"> </w:t>
      </w:r>
      <w:r>
        <w:rPr>
          <w:rFonts w:hint="eastAsia"/>
        </w:rPr>
        <w:t>自治原则。</w:t>
      </w:r>
    </w:p>
    <w:p w:rsidR="000E3673" w:rsidRDefault="000E3673" w:rsidP="000E3673"/>
    <w:p w:rsidR="000E3673" w:rsidRDefault="000E3673" w:rsidP="000E3673"/>
    <w:p w:rsidR="000E3673" w:rsidRPr="000E3673" w:rsidRDefault="000E3673" w:rsidP="000E3673">
      <w:pPr>
        <w:rPr>
          <w:b/>
        </w:rPr>
      </w:pPr>
      <w:r w:rsidRPr="000E3673">
        <w:rPr>
          <w:rFonts w:hint="eastAsia"/>
          <w:b/>
        </w:rPr>
        <w:t>第三章</w:t>
      </w:r>
      <w:r w:rsidRPr="000E3673">
        <w:rPr>
          <w:rFonts w:hint="eastAsia"/>
          <w:b/>
        </w:rPr>
        <w:t xml:space="preserve"> </w:t>
      </w:r>
      <w:r w:rsidRPr="000E3673">
        <w:rPr>
          <w:rFonts w:hint="eastAsia"/>
          <w:b/>
        </w:rPr>
        <w:t>组织机构</w:t>
      </w:r>
    </w:p>
    <w:p w:rsidR="000E3673" w:rsidRDefault="000E3673" w:rsidP="000E3673"/>
    <w:p w:rsidR="000E3673" w:rsidRDefault="000E3673" w:rsidP="000E3673">
      <w:r>
        <w:rPr>
          <w:rFonts w:hint="eastAsia"/>
        </w:rPr>
        <w:t>第十一条</w:t>
      </w:r>
      <w:r>
        <w:rPr>
          <w:rFonts w:hint="eastAsia"/>
        </w:rPr>
        <w:t xml:space="preserve"> </w:t>
      </w:r>
      <w:r>
        <w:rPr>
          <w:rFonts w:hint="eastAsia"/>
        </w:rPr>
        <w:t>药学院团委学生会实行书记负责制。</w:t>
      </w:r>
      <w:r w:rsidR="00561D72">
        <w:rPr>
          <w:rFonts w:hint="eastAsia"/>
        </w:rPr>
        <w:t>分团委</w:t>
      </w:r>
      <w:r>
        <w:rPr>
          <w:rFonts w:hint="eastAsia"/>
        </w:rPr>
        <w:t>书记是院团委学生会最高负责人，由学院上级老师指定。学生书记和主席是并列第二负责人，有全院学生代表大会选举产生，任期一年。学生书记和主席依学生代表大会选举结果及干部任免制度组阁，并报请院党委、辅导老师批准。</w:t>
      </w:r>
    </w:p>
    <w:p w:rsidR="000E3673" w:rsidRDefault="000E3673" w:rsidP="000E3673"/>
    <w:p w:rsidR="000E3673" w:rsidRDefault="000E3673" w:rsidP="000E3673">
      <w:r>
        <w:rPr>
          <w:rFonts w:hint="eastAsia"/>
        </w:rPr>
        <w:lastRenderedPageBreak/>
        <w:t>第十二条</w:t>
      </w:r>
      <w:r>
        <w:rPr>
          <w:rFonts w:hint="eastAsia"/>
        </w:rPr>
        <w:t xml:space="preserve"> </w:t>
      </w:r>
      <w:r>
        <w:rPr>
          <w:rFonts w:hint="eastAsia"/>
        </w:rPr>
        <w:t>药学院团委学生会由书记、学生书记、主席、学生副书记、副主席、秘书处、宣传部、组织部、实践部、青年志愿者中心、记者团、信息调研部、事务部、外联部、学术部、文艺部以及体育部组成。设学</w:t>
      </w:r>
      <w:r w:rsidR="00561D72">
        <w:rPr>
          <w:rFonts w:hint="eastAsia"/>
        </w:rPr>
        <w:t>生书记一名，学生副书记一名，主席一名，副主席若干</w:t>
      </w:r>
      <w:r>
        <w:rPr>
          <w:rFonts w:hint="eastAsia"/>
        </w:rPr>
        <w:t>，秘书长一名，各部门正部长一名，副部长一名，部长助理若干，干事若干。</w:t>
      </w:r>
    </w:p>
    <w:p w:rsidR="000E3673" w:rsidRDefault="000E3673" w:rsidP="000E3673"/>
    <w:p w:rsidR="000E3673" w:rsidRDefault="000E3673" w:rsidP="000E3673">
      <w:r>
        <w:rPr>
          <w:rFonts w:hint="eastAsia"/>
        </w:rPr>
        <w:t>第十三条</w:t>
      </w:r>
      <w:r>
        <w:rPr>
          <w:rFonts w:hint="eastAsia"/>
        </w:rPr>
        <w:t xml:space="preserve"> </w:t>
      </w:r>
      <w:r>
        <w:rPr>
          <w:rFonts w:hint="eastAsia"/>
        </w:rPr>
        <w:t>药学院主席团由学生书记、主席、学生副书记、副主席组成，为学生会的常务决策机构。学生书记和主席对学生会全面负责，主持策划学生活动，制定工作计划及做好工作报告，负责协调副主席、秘书处及各部门工作，对学生会的一切重大问题有最后决策权。</w:t>
      </w:r>
    </w:p>
    <w:p w:rsidR="000E3673" w:rsidRDefault="000E3673" w:rsidP="000E3673"/>
    <w:p w:rsidR="000E3673" w:rsidRDefault="000E3673" w:rsidP="000E3673">
      <w:r>
        <w:rPr>
          <w:rFonts w:hint="eastAsia"/>
        </w:rPr>
        <w:t>第十四条</w:t>
      </w:r>
      <w:r>
        <w:rPr>
          <w:rFonts w:hint="eastAsia"/>
        </w:rPr>
        <w:t xml:space="preserve"> </w:t>
      </w:r>
      <w:r>
        <w:rPr>
          <w:rFonts w:hint="eastAsia"/>
        </w:rPr>
        <w:t>学生会各部工作职能如下：</w:t>
      </w:r>
    </w:p>
    <w:p w:rsidR="000E3673" w:rsidRDefault="000E3673" w:rsidP="000E3673"/>
    <w:p w:rsidR="000E3673" w:rsidRDefault="000E3673" w:rsidP="000E3673">
      <w:r>
        <w:rPr>
          <w:rFonts w:hint="eastAsia"/>
        </w:rPr>
        <w:t>【副主席】：协助主席做好决策工作，在主席授权下，分管某些部门工作和专门负责组织某项重大活动。</w:t>
      </w:r>
    </w:p>
    <w:p w:rsidR="000E3673" w:rsidRDefault="000E3673" w:rsidP="000E3673"/>
    <w:p w:rsidR="00561D72" w:rsidRDefault="00561D72" w:rsidP="000E3673">
      <w:pPr>
        <w:rPr>
          <w:rFonts w:hint="eastAsia"/>
        </w:rPr>
      </w:pPr>
      <w:r>
        <w:t>【秘书长】</w:t>
      </w:r>
    </w:p>
    <w:p w:rsidR="00561D72" w:rsidRDefault="00561D72" w:rsidP="000E3673">
      <w:pPr>
        <w:rPr>
          <w:rFonts w:hint="eastAsia"/>
        </w:rPr>
      </w:pPr>
    </w:p>
    <w:p w:rsidR="000E3673" w:rsidRDefault="000E3673" w:rsidP="000E3673">
      <w:r>
        <w:rPr>
          <w:rFonts w:hint="eastAsia"/>
        </w:rPr>
        <w:t>【秘书处】：秘书处是团委学生会负责自身建设的职能部门，协调各部门之间的关系，规范内部建设，完善内部机制，协助主席团工作，负责团委学生会内部综合协调并承担团委学生会整体对外形象的部分宣传。</w:t>
      </w:r>
      <w:r w:rsidR="00561D72">
        <w:rPr>
          <w:rFonts w:hint="eastAsia"/>
        </w:rPr>
        <w:t>同时</w:t>
      </w:r>
      <w:r w:rsidR="00561D72">
        <w:rPr>
          <w:rFonts w:hint="eastAsia"/>
        </w:rPr>
        <w:t>是团委学生会对外宣传其活动、学院建设的职能部门，通过向学校团委、学院网站、校园报刊等上传团委学生会近期的活动，展示药苑风采。</w:t>
      </w:r>
    </w:p>
    <w:p w:rsidR="000E3673" w:rsidRPr="00561D72" w:rsidRDefault="000E3673" w:rsidP="000E3673"/>
    <w:p w:rsidR="000E3673" w:rsidRDefault="000E3673" w:rsidP="000E3673">
      <w:r>
        <w:rPr>
          <w:rFonts w:hint="eastAsia"/>
        </w:rPr>
        <w:t>【宣传部】：宣传部是团委学生会开展学生思想政治自我教育以及管理和使用学生媒体的职能部门，贯彻落实校党委、校团委关于宣传、新闻、文化教育事业发展的方针、政策，积极配合团委学生会其他部门的各项活动，作好宣传动员工作，以达到扩大活动影响力的效果，并根据院系自身情况恰当地组织活动，以增强院系凝聚力、扩大院系影响力。</w:t>
      </w:r>
    </w:p>
    <w:p w:rsidR="000E3673" w:rsidRDefault="000E3673" w:rsidP="000E3673"/>
    <w:p w:rsidR="000E3673" w:rsidRDefault="000E3673" w:rsidP="000E3673">
      <w:r>
        <w:rPr>
          <w:rFonts w:hint="eastAsia"/>
        </w:rPr>
        <w:t>【组织部】：组织部是推进学院团建党建工作以及团委学生会的职能部门，主要完成团委常规工作，负责党总支、校团委分配到学院的组织工作任务、团委学生会内部人事管理，落实基层团支部成长计划，协调各年级团支部做好特色团建申报及学校相关主题教育活动的开展，加强与兄弟院系团组织联系。</w:t>
      </w:r>
    </w:p>
    <w:p w:rsidR="000E3673" w:rsidRDefault="000E3673" w:rsidP="000E3673"/>
    <w:p w:rsidR="000E3673" w:rsidRDefault="000E3673" w:rsidP="000E3673">
      <w:r>
        <w:rPr>
          <w:rFonts w:hint="eastAsia"/>
        </w:rPr>
        <w:t>【实践部】：调研实践部是团委学生会开展社会实践，了解学院师生对各类问题关注情况的职能部门，它通过开展常规化社会实践指导活动，增强同学们对社会实践的认知程度、鼓励同学们申报社会实践，辅导督促完成实践活动，并对实践项目进行审核、评比工作。</w:t>
      </w:r>
    </w:p>
    <w:p w:rsidR="000E3673" w:rsidRDefault="000E3673" w:rsidP="000E3673"/>
    <w:p w:rsidR="000E3673" w:rsidRDefault="000E3673" w:rsidP="000E3673">
      <w:r>
        <w:rPr>
          <w:rFonts w:hint="eastAsia"/>
        </w:rPr>
        <w:t>【青年志愿者中心】：青年志愿者中心，简称青志中心，是团委学生会开展公益性活动、招募志愿者进行各类社区服务的部门。它通过规范化的管理和切实的服务，力求唤起广大药学院师生为他人服务的意识，倡导全面关注社会弱势群体，为社区作贡献。</w:t>
      </w:r>
    </w:p>
    <w:p w:rsidR="000E3673" w:rsidRDefault="000E3673" w:rsidP="000E3673"/>
    <w:p w:rsidR="000E3673" w:rsidRDefault="000E3673" w:rsidP="000E3673">
      <w:r>
        <w:rPr>
          <w:rFonts w:hint="eastAsia"/>
        </w:rPr>
        <w:t>【信息调研部】：信息部是推进团委学生会信息化建设的职能部门，通过人力资源网等功能性网站保障团委学生会的电子化办公，建设并更新药学院网络平台，集中宣传团委学生会的活动，展示校园民主和校园文化的建设成果。同时，配合学校的调研工作，与校团委调研部定期联系，及时向同学们传达相关通知。</w:t>
      </w:r>
    </w:p>
    <w:p w:rsidR="000E3673" w:rsidRDefault="000E3673" w:rsidP="000E3673"/>
    <w:p w:rsidR="000E3673" w:rsidRDefault="000E3673" w:rsidP="000E3673">
      <w:r>
        <w:rPr>
          <w:rFonts w:hint="eastAsia"/>
        </w:rPr>
        <w:lastRenderedPageBreak/>
        <w:t>【事务部】：事务部是团委学生会中处理各项事务的职能部门，主要协助主席团，协调本部与各部门的工作，加强各部门之间的联系与交流，贯彻团委学生会工作方针政策，协调和督促各部门履行职责，做好人力资源的优化配置。</w:t>
      </w:r>
    </w:p>
    <w:p w:rsidR="000E3673" w:rsidRDefault="000E3673" w:rsidP="000E3673"/>
    <w:p w:rsidR="000E3673" w:rsidRDefault="000E3673" w:rsidP="000E3673">
      <w:r>
        <w:rPr>
          <w:rFonts w:hint="eastAsia"/>
        </w:rPr>
        <w:t>【外联部】：外联部是团委学生会与外部联系、为活动获取外部支持的职能部门，通过与企业等进行沟通交涉，传达药学院的风采和思想，以此获得企业在人力、物力或财力上的支持，确保活动的顺利展开。</w:t>
      </w:r>
    </w:p>
    <w:p w:rsidR="000E3673" w:rsidRDefault="000E3673" w:rsidP="000E3673"/>
    <w:p w:rsidR="000E3673" w:rsidRDefault="000E3673" w:rsidP="000E3673">
      <w:r>
        <w:rPr>
          <w:rFonts w:hint="eastAsia"/>
        </w:rPr>
        <w:t>【学术部】：学术部是团委学生会建设校园学术文化的部门。通过溶入新颖、创新、先进的思想，创办一系列适合药学院学生学习的活动。另外，学术部还为院内的学术交流提供平台。</w:t>
      </w:r>
    </w:p>
    <w:p w:rsidR="000E3673" w:rsidRDefault="000E3673" w:rsidP="000E3673"/>
    <w:p w:rsidR="000E3673" w:rsidRDefault="000E3673" w:rsidP="000E3673">
      <w:r>
        <w:rPr>
          <w:rFonts w:hint="eastAsia"/>
        </w:rPr>
        <w:t>【文艺部】：文艺部是团委学生会推广学院文化艺术的部门，主要开展一系列广受同学欢迎的文艺活动。大型活动包括“五月风”的开幕式活动与闭幕晚会，配合校团委的“一二九”歌会系列活动等。</w:t>
      </w:r>
    </w:p>
    <w:p w:rsidR="000E3673" w:rsidRDefault="000E3673" w:rsidP="000E3673"/>
    <w:p w:rsidR="000E3673" w:rsidRDefault="000E3673" w:rsidP="000E3673">
      <w:r>
        <w:rPr>
          <w:rFonts w:hint="eastAsia"/>
        </w:rPr>
        <w:t>【体育部】：体育部是学生会组织药学院各年级、内外各项体育活动的部门。开展多种多样的学院体育赛事，各年级之间的篮球赛、趣味运动会是体育部的传统活动项目。通过组织同学参加校运会、院体育节等活动，增强同学们的体质，提高学院全体师生的凝聚力。</w:t>
      </w:r>
    </w:p>
    <w:p w:rsidR="000E3673" w:rsidRDefault="000E3673" w:rsidP="000E3673"/>
    <w:p w:rsidR="000E3673" w:rsidRDefault="000E3673" w:rsidP="000E3673"/>
    <w:p w:rsidR="000E3673" w:rsidRPr="000E3673" w:rsidRDefault="000E3673" w:rsidP="000E3673">
      <w:pPr>
        <w:rPr>
          <w:b/>
        </w:rPr>
      </w:pPr>
      <w:r w:rsidRPr="000E3673">
        <w:rPr>
          <w:rFonts w:hint="eastAsia"/>
          <w:b/>
        </w:rPr>
        <w:t>第四章</w:t>
      </w:r>
      <w:r w:rsidRPr="000E3673">
        <w:rPr>
          <w:rFonts w:hint="eastAsia"/>
          <w:b/>
        </w:rPr>
        <w:t xml:space="preserve"> </w:t>
      </w:r>
      <w:r w:rsidRPr="000E3673">
        <w:rPr>
          <w:rFonts w:hint="eastAsia"/>
          <w:b/>
        </w:rPr>
        <w:t>工作制度</w:t>
      </w:r>
    </w:p>
    <w:p w:rsidR="000E3673" w:rsidRDefault="000E3673" w:rsidP="000E3673"/>
    <w:p w:rsidR="000E3673" w:rsidRDefault="000E3673" w:rsidP="000E3673">
      <w:r>
        <w:rPr>
          <w:rFonts w:hint="eastAsia"/>
        </w:rPr>
        <w:t>第十五条</w:t>
      </w:r>
      <w:r>
        <w:rPr>
          <w:rFonts w:hint="eastAsia"/>
        </w:rPr>
        <w:t xml:space="preserve"> </w:t>
      </w:r>
      <w:r>
        <w:rPr>
          <w:rFonts w:hint="eastAsia"/>
        </w:rPr>
        <w:t>定期例会制度。每月召开两次，到考试前两周结束。部长以上干部必须参加，副部长、部长助理、干事、各班班委和其他同学、老师可以列席会议。</w:t>
      </w:r>
    </w:p>
    <w:p w:rsidR="000E3673" w:rsidRDefault="000E3673" w:rsidP="000E3673"/>
    <w:p w:rsidR="000E3673" w:rsidRDefault="000E3673" w:rsidP="000E3673">
      <w:r>
        <w:rPr>
          <w:rFonts w:hint="eastAsia"/>
        </w:rPr>
        <w:t>第十六条</w:t>
      </w:r>
      <w:r>
        <w:rPr>
          <w:rFonts w:hint="eastAsia"/>
        </w:rPr>
        <w:t xml:space="preserve"> </w:t>
      </w:r>
      <w:r>
        <w:rPr>
          <w:rFonts w:hint="eastAsia"/>
        </w:rPr>
        <w:t>财务管理制度。财务由事务部部长主管，</w:t>
      </w:r>
      <w:r w:rsidR="007B701F">
        <w:rPr>
          <w:rFonts w:hint="eastAsia"/>
        </w:rPr>
        <w:t>活动前两周由负责活动的部长向主席团递交专项活动经费申请报告（附活动方案），</w:t>
      </w:r>
      <w:r>
        <w:rPr>
          <w:rFonts w:hint="eastAsia"/>
        </w:rPr>
        <w:t>每次重大活动结束后及时结算</w:t>
      </w:r>
      <w:r w:rsidR="00D8347E">
        <w:rPr>
          <w:rFonts w:hint="eastAsia"/>
        </w:rPr>
        <w:t>，</w:t>
      </w:r>
      <w:r w:rsidR="00D8347E">
        <w:rPr>
          <w:rFonts w:hint="eastAsia"/>
        </w:rPr>
        <w:t>活动后经</w:t>
      </w:r>
      <w:r w:rsidR="00D8347E">
        <w:rPr>
          <w:rFonts w:hint="eastAsia"/>
        </w:rPr>
        <w:t>主管领导审批后拨款</w:t>
      </w:r>
      <w:r>
        <w:rPr>
          <w:rFonts w:hint="eastAsia"/>
        </w:rPr>
        <w:t>。</w:t>
      </w:r>
    </w:p>
    <w:p w:rsidR="000E3673" w:rsidRDefault="000E3673" w:rsidP="000E3673"/>
    <w:p w:rsidR="000E3673" w:rsidRDefault="000E3673" w:rsidP="000E3673">
      <w:r>
        <w:rPr>
          <w:rFonts w:hint="eastAsia"/>
        </w:rPr>
        <w:t>第十七条</w:t>
      </w:r>
      <w:r>
        <w:rPr>
          <w:rFonts w:hint="eastAsia"/>
        </w:rPr>
        <w:t xml:space="preserve"> </w:t>
      </w:r>
      <w:r>
        <w:rPr>
          <w:rFonts w:hint="eastAsia"/>
        </w:rPr>
        <w:t>工作报告制度。每次重大活动后及开学初、学期末，各部部长，应及时做出书面汇报，交秘书处整理成工作报告，再由主席团审核，然后上报书记。</w:t>
      </w:r>
    </w:p>
    <w:p w:rsidR="000E3673" w:rsidRPr="000E3673" w:rsidRDefault="000E3673" w:rsidP="000E3673"/>
    <w:p w:rsidR="000E3673" w:rsidRDefault="000E3673" w:rsidP="000E3673">
      <w:r>
        <w:rPr>
          <w:rFonts w:hint="eastAsia"/>
        </w:rPr>
        <w:t>第十八条</w:t>
      </w:r>
      <w:r>
        <w:rPr>
          <w:rFonts w:hint="eastAsia"/>
        </w:rPr>
        <w:t xml:space="preserve"> </w:t>
      </w:r>
      <w:r>
        <w:rPr>
          <w:rFonts w:hint="eastAsia"/>
        </w:rPr>
        <w:t>干部任免制度。主席组阁时，应从全院大局出发，提名的干部各系各班应占一定比例，以任人为贤、精简高效为原则。以学习成绩为</w:t>
      </w:r>
      <w:r w:rsidR="00561D72">
        <w:rPr>
          <w:rFonts w:hint="eastAsia"/>
        </w:rPr>
        <w:t>重要参考条件</w:t>
      </w:r>
      <w:r>
        <w:rPr>
          <w:rFonts w:hint="eastAsia"/>
        </w:rPr>
        <w:t>，</w:t>
      </w:r>
      <w:r w:rsidR="007B701F">
        <w:rPr>
          <w:rFonts w:hint="eastAsia"/>
        </w:rPr>
        <w:t>能够妥善处理好学习与工作的关系</w:t>
      </w:r>
      <w:r>
        <w:rPr>
          <w:rFonts w:hint="eastAsia"/>
        </w:rPr>
        <w:t>。学生会干部应为全院学生做出表率作用。干部因故辞职者，须向主席递交辞职书，并</w:t>
      </w:r>
      <w:bookmarkStart w:id="0" w:name="_GoBack"/>
      <w:bookmarkEnd w:id="0"/>
      <w:r>
        <w:rPr>
          <w:rFonts w:hint="eastAsia"/>
        </w:rPr>
        <w:t>在例会上</w:t>
      </w:r>
      <w:r w:rsidR="007B701F">
        <w:rPr>
          <w:rFonts w:hint="eastAsia"/>
        </w:rPr>
        <w:t>做出</w:t>
      </w:r>
      <w:r>
        <w:rPr>
          <w:rFonts w:hint="eastAsia"/>
        </w:rPr>
        <w:t>述职汇报，与会干部</w:t>
      </w:r>
      <w:r w:rsidR="007B701F">
        <w:rPr>
          <w:rFonts w:hint="eastAsia"/>
        </w:rPr>
        <w:t>做出</w:t>
      </w:r>
      <w:r>
        <w:rPr>
          <w:rFonts w:hint="eastAsia"/>
        </w:rPr>
        <w:t>评议，主席同意后交接工作，否则应继续工作。</w:t>
      </w:r>
    </w:p>
    <w:p w:rsidR="000E3673" w:rsidRDefault="000E3673" w:rsidP="000E3673"/>
    <w:p w:rsidR="000E3673" w:rsidRDefault="000E3673" w:rsidP="000E3673">
      <w:r>
        <w:rPr>
          <w:rFonts w:hint="eastAsia"/>
        </w:rPr>
        <w:t>第十九条</w:t>
      </w:r>
      <w:r>
        <w:rPr>
          <w:rFonts w:hint="eastAsia"/>
        </w:rPr>
        <w:t xml:space="preserve"> </w:t>
      </w:r>
      <w:r>
        <w:rPr>
          <w:rFonts w:hint="eastAsia"/>
        </w:rPr>
        <w:t>干部考核制度</w:t>
      </w:r>
    </w:p>
    <w:p w:rsidR="000E3673" w:rsidRDefault="000E3673" w:rsidP="000E3673"/>
    <w:p w:rsidR="000E3673" w:rsidRDefault="000E3673" w:rsidP="000E3673">
      <w:r>
        <w:rPr>
          <w:rFonts w:hint="eastAsia"/>
        </w:rPr>
        <w:t>（一）团委学生会定期评价干部的工作表现。主席团对部长考核评价；部长对各部内部考核评价；学生书记、主席、学生副书记以及副主席由书记作评价，兼顾下属的评价。</w:t>
      </w:r>
    </w:p>
    <w:p w:rsidR="000E3673" w:rsidRDefault="000E3673" w:rsidP="000E3673"/>
    <w:p w:rsidR="000E3673" w:rsidRDefault="000E3673" w:rsidP="000E3673">
      <w:r>
        <w:rPr>
          <w:rFonts w:hint="eastAsia"/>
        </w:rPr>
        <w:t>（二）团委学生会对工作、活动中表现突出的成员予以表彰、奖励，并推荐优秀学生干部、学生工作积极分子为入党重点培养对象。</w:t>
      </w:r>
    </w:p>
    <w:p w:rsidR="000E3673" w:rsidRDefault="000E3673" w:rsidP="000E3673"/>
    <w:p w:rsidR="000E3673" w:rsidRDefault="000E3673" w:rsidP="000E3673">
      <w:pPr>
        <w:rPr>
          <w:rFonts w:hint="eastAsia"/>
        </w:rPr>
      </w:pPr>
      <w:r>
        <w:rPr>
          <w:rFonts w:hint="eastAsia"/>
        </w:rPr>
        <w:t>正当理由不参加学生会工作三次记三次以上者，不予评优。违反校纪或本章程的成员，提出批评或惩罚，情节严重者应引咎辞职。</w:t>
      </w:r>
    </w:p>
    <w:p w:rsidR="000E3673" w:rsidRDefault="000E3673" w:rsidP="000E3673"/>
    <w:p w:rsidR="000E3673" w:rsidRPr="000E3673" w:rsidRDefault="000E3673" w:rsidP="000E3673">
      <w:pPr>
        <w:rPr>
          <w:b/>
        </w:rPr>
      </w:pPr>
      <w:r w:rsidRPr="000E3673">
        <w:rPr>
          <w:rFonts w:hint="eastAsia"/>
          <w:b/>
        </w:rPr>
        <w:t>第五章</w:t>
      </w:r>
      <w:r w:rsidRPr="000E3673">
        <w:rPr>
          <w:rFonts w:hint="eastAsia"/>
          <w:b/>
        </w:rPr>
        <w:t xml:space="preserve"> </w:t>
      </w:r>
      <w:r w:rsidRPr="000E3673">
        <w:rPr>
          <w:rFonts w:hint="eastAsia"/>
          <w:b/>
        </w:rPr>
        <w:t>经费</w:t>
      </w:r>
    </w:p>
    <w:p w:rsidR="000E3673" w:rsidRDefault="000E3673" w:rsidP="000E3673"/>
    <w:p w:rsidR="000E3673" w:rsidRDefault="000E3673" w:rsidP="000E3673">
      <w:r>
        <w:rPr>
          <w:rFonts w:hint="eastAsia"/>
        </w:rPr>
        <w:t>第二十条</w:t>
      </w:r>
      <w:r>
        <w:rPr>
          <w:rFonts w:hint="eastAsia"/>
        </w:rPr>
        <w:t xml:space="preserve"> </w:t>
      </w:r>
      <w:r>
        <w:rPr>
          <w:rFonts w:hint="eastAsia"/>
        </w:rPr>
        <w:t>药学院团委学生会日常经费来源：学院拨款、社会捐助及其他途径获得的合法收入。</w:t>
      </w:r>
    </w:p>
    <w:p w:rsidR="000E3673" w:rsidRDefault="000E3673" w:rsidP="000E3673"/>
    <w:p w:rsidR="000E3673" w:rsidRDefault="000E3673" w:rsidP="000E3673">
      <w:r>
        <w:rPr>
          <w:rFonts w:hint="eastAsia"/>
        </w:rPr>
        <w:t>第二十一条</w:t>
      </w:r>
      <w:r>
        <w:rPr>
          <w:rFonts w:hint="eastAsia"/>
        </w:rPr>
        <w:t xml:space="preserve"> </w:t>
      </w:r>
      <w:r>
        <w:rPr>
          <w:rFonts w:hint="eastAsia"/>
        </w:rPr>
        <w:t>药学院团委学生会经费支出：各项活动费用，宣传费用，日常工作开支及其他合理开支</w:t>
      </w:r>
    </w:p>
    <w:p w:rsidR="000E3673" w:rsidRDefault="000E3673" w:rsidP="000E3673"/>
    <w:p w:rsidR="000E3673" w:rsidRDefault="000E3673" w:rsidP="000E3673"/>
    <w:p w:rsidR="000E3673" w:rsidRPr="000E3673" w:rsidRDefault="000E3673" w:rsidP="000E3673">
      <w:pPr>
        <w:rPr>
          <w:b/>
        </w:rPr>
      </w:pPr>
      <w:r w:rsidRPr="000E3673">
        <w:rPr>
          <w:rFonts w:hint="eastAsia"/>
          <w:b/>
        </w:rPr>
        <w:t>第六章</w:t>
      </w:r>
      <w:r w:rsidRPr="000E3673">
        <w:rPr>
          <w:rFonts w:hint="eastAsia"/>
          <w:b/>
        </w:rPr>
        <w:t xml:space="preserve"> </w:t>
      </w:r>
      <w:r w:rsidRPr="000E3673">
        <w:rPr>
          <w:rFonts w:hint="eastAsia"/>
          <w:b/>
        </w:rPr>
        <w:t>附则</w:t>
      </w:r>
    </w:p>
    <w:p w:rsidR="000E3673" w:rsidRDefault="000E3673" w:rsidP="000E3673"/>
    <w:p w:rsidR="000E3673" w:rsidRDefault="000E3673" w:rsidP="000E3673">
      <w:r>
        <w:rPr>
          <w:rFonts w:hint="eastAsia"/>
        </w:rPr>
        <w:t>第二十二条</w:t>
      </w:r>
      <w:r>
        <w:rPr>
          <w:rFonts w:hint="eastAsia"/>
        </w:rPr>
        <w:t xml:space="preserve"> </w:t>
      </w:r>
      <w:r>
        <w:rPr>
          <w:rFonts w:hint="eastAsia"/>
        </w:rPr>
        <w:t>药学院团委学生会书记的选举办法有药学院党委团委另行规定。</w:t>
      </w:r>
    </w:p>
    <w:p w:rsidR="000E3673" w:rsidRDefault="000E3673" w:rsidP="000E3673"/>
    <w:p w:rsidR="000E3673" w:rsidRDefault="000E3673" w:rsidP="000E3673">
      <w:r>
        <w:rPr>
          <w:rFonts w:hint="eastAsia"/>
        </w:rPr>
        <w:t>第二十三条</w:t>
      </w:r>
      <w:r>
        <w:rPr>
          <w:rFonts w:hint="eastAsia"/>
        </w:rPr>
        <w:t xml:space="preserve"> </w:t>
      </w:r>
      <w:r>
        <w:rPr>
          <w:rFonts w:hint="eastAsia"/>
        </w:rPr>
        <w:t>本章程由药学院团委学生会全体会议讨论通过，报药学院党委批准，自公布之日起实施</w:t>
      </w:r>
    </w:p>
    <w:p w:rsidR="000E3673" w:rsidRDefault="000E3673" w:rsidP="000E3673"/>
    <w:p w:rsidR="00B255CF" w:rsidRPr="000E3673" w:rsidRDefault="000E3673" w:rsidP="000E3673">
      <w:r>
        <w:rPr>
          <w:rFonts w:hint="eastAsia"/>
        </w:rPr>
        <w:t>第二十四条</w:t>
      </w:r>
      <w:r>
        <w:rPr>
          <w:rFonts w:hint="eastAsia"/>
        </w:rPr>
        <w:t xml:space="preserve"> </w:t>
      </w:r>
      <w:r>
        <w:rPr>
          <w:rFonts w:hint="eastAsia"/>
        </w:rPr>
        <w:t>本章程的解释权和修改权均属于药学院团委学生会。</w:t>
      </w:r>
    </w:p>
    <w:sectPr w:rsidR="00B255CF" w:rsidRPr="000E36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92E" w:rsidRDefault="0027492E" w:rsidP="000E3673">
      <w:r>
        <w:separator/>
      </w:r>
    </w:p>
  </w:endnote>
  <w:endnote w:type="continuationSeparator" w:id="0">
    <w:p w:rsidR="0027492E" w:rsidRDefault="0027492E" w:rsidP="000E3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92E" w:rsidRDefault="0027492E" w:rsidP="000E3673">
      <w:r>
        <w:separator/>
      </w:r>
    </w:p>
  </w:footnote>
  <w:footnote w:type="continuationSeparator" w:id="0">
    <w:p w:rsidR="0027492E" w:rsidRDefault="0027492E" w:rsidP="000E36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59D"/>
    <w:rsid w:val="000B59B1"/>
    <w:rsid w:val="000D7FC1"/>
    <w:rsid w:val="000E3673"/>
    <w:rsid w:val="001B7B7A"/>
    <w:rsid w:val="001F38F8"/>
    <w:rsid w:val="001F5686"/>
    <w:rsid w:val="0027492E"/>
    <w:rsid w:val="00302014"/>
    <w:rsid w:val="003C4B50"/>
    <w:rsid w:val="0053676F"/>
    <w:rsid w:val="005605DC"/>
    <w:rsid w:val="00561D72"/>
    <w:rsid w:val="005675FB"/>
    <w:rsid w:val="005A4AC1"/>
    <w:rsid w:val="005F74E4"/>
    <w:rsid w:val="0079148A"/>
    <w:rsid w:val="007B701F"/>
    <w:rsid w:val="00834FC5"/>
    <w:rsid w:val="0088629F"/>
    <w:rsid w:val="008C11BF"/>
    <w:rsid w:val="008C3983"/>
    <w:rsid w:val="00901509"/>
    <w:rsid w:val="00922250"/>
    <w:rsid w:val="00956737"/>
    <w:rsid w:val="0099679F"/>
    <w:rsid w:val="00A07A5C"/>
    <w:rsid w:val="00A15E84"/>
    <w:rsid w:val="00A33BEC"/>
    <w:rsid w:val="00A53BBB"/>
    <w:rsid w:val="00A73BDD"/>
    <w:rsid w:val="00A84D9A"/>
    <w:rsid w:val="00A910DE"/>
    <w:rsid w:val="00AB5C21"/>
    <w:rsid w:val="00B255CF"/>
    <w:rsid w:val="00B65E92"/>
    <w:rsid w:val="00B8288C"/>
    <w:rsid w:val="00C1159D"/>
    <w:rsid w:val="00C75F3E"/>
    <w:rsid w:val="00C82E6D"/>
    <w:rsid w:val="00D8347E"/>
    <w:rsid w:val="00DB626F"/>
    <w:rsid w:val="00DD73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CF310DD-CFE4-42C3-AB63-1628CEF6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E36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E3673"/>
    <w:rPr>
      <w:sz w:val="18"/>
      <w:szCs w:val="18"/>
    </w:rPr>
  </w:style>
  <w:style w:type="paragraph" w:styleId="a4">
    <w:name w:val="footer"/>
    <w:basedOn w:val="a"/>
    <w:link w:val="Char0"/>
    <w:uiPriority w:val="99"/>
    <w:unhideWhenUsed/>
    <w:rsid w:val="000E3673"/>
    <w:pPr>
      <w:tabs>
        <w:tab w:val="center" w:pos="4153"/>
        <w:tab w:val="right" w:pos="8306"/>
      </w:tabs>
      <w:snapToGrid w:val="0"/>
      <w:jc w:val="left"/>
    </w:pPr>
    <w:rPr>
      <w:sz w:val="18"/>
      <w:szCs w:val="18"/>
    </w:rPr>
  </w:style>
  <w:style w:type="character" w:customStyle="1" w:styleId="Char0">
    <w:name w:val="页脚 Char"/>
    <w:basedOn w:val="a0"/>
    <w:link w:val="a4"/>
    <w:uiPriority w:val="99"/>
    <w:rsid w:val="000E367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122976">
      <w:bodyDiv w:val="1"/>
      <w:marLeft w:val="0"/>
      <w:marRight w:val="0"/>
      <w:marTop w:val="0"/>
      <w:marBottom w:val="0"/>
      <w:divBdr>
        <w:top w:val="none" w:sz="0" w:space="0" w:color="auto"/>
        <w:left w:val="none" w:sz="0" w:space="0" w:color="auto"/>
        <w:bottom w:val="none" w:sz="0" w:space="0" w:color="auto"/>
        <w:right w:val="none" w:sz="0" w:space="0" w:color="auto"/>
      </w:divBdr>
      <w:divsChild>
        <w:div w:id="189269381">
          <w:marLeft w:val="0"/>
          <w:marRight w:val="0"/>
          <w:marTop w:val="60"/>
          <w:marBottom w:val="60"/>
          <w:divBdr>
            <w:top w:val="none" w:sz="0" w:space="0" w:color="auto"/>
            <w:left w:val="none" w:sz="0" w:space="0" w:color="auto"/>
            <w:bottom w:val="none" w:sz="0" w:space="0" w:color="auto"/>
            <w:right w:val="none" w:sz="0" w:space="0" w:color="auto"/>
          </w:divBdr>
          <w:divsChild>
            <w:div w:id="366831296">
              <w:marLeft w:val="0"/>
              <w:marRight w:val="0"/>
              <w:marTop w:val="0"/>
              <w:marBottom w:val="0"/>
              <w:divBdr>
                <w:top w:val="none" w:sz="0" w:space="0" w:color="auto"/>
                <w:left w:val="none" w:sz="0" w:space="0" w:color="auto"/>
                <w:bottom w:val="none" w:sz="0" w:space="0" w:color="auto"/>
                <w:right w:val="none" w:sz="0" w:space="0" w:color="auto"/>
              </w:divBdr>
              <w:divsChild>
                <w:div w:id="1084448839">
                  <w:marLeft w:val="0"/>
                  <w:marRight w:val="0"/>
                  <w:marTop w:val="0"/>
                  <w:marBottom w:val="45"/>
                  <w:divBdr>
                    <w:top w:val="single" w:sz="6" w:space="0" w:color="CBCBCB"/>
                    <w:left w:val="single" w:sz="6" w:space="0" w:color="CBCBCB"/>
                    <w:bottom w:val="single" w:sz="6" w:space="0" w:color="CBCBCB"/>
                    <w:right w:val="single" w:sz="6" w:space="0" w:color="CBCBCB"/>
                  </w:divBdr>
                  <w:divsChild>
                    <w:div w:id="1694724646">
                      <w:marLeft w:val="0"/>
                      <w:marRight w:val="0"/>
                      <w:marTop w:val="0"/>
                      <w:marBottom w:val="0"/>
                      <w:divBdr>
                        <w:top w:val="none" w:sz="0" w:space="0" w:color="auto"/>
                        <w:left w:val="none" w:sz="0" w:space="0" w:color="auto"/>
                        <w:bottom w:val="none" w:sz="0" w:space="0" w:color="auto"/>
                        <w:right w:val="none" w:sz="0" w:space="0" w:color="auto"/>
                      </w:divBdr>
                      <w:divsChild>
                        <w:div w:id="189690804">
                          <w:marLeft w:val="0"/>
                          <w:marRight w:val="0"/>
                          <w:marTop w:val="0"/>
                          <w:marBottom w:val="0"/>
                          <w:divBdr>
                            <w:top w:val="none" w:sz="0" w:space="0" w:color="auto"/>
                            <w:left w:val="none" w:sz="0" w:space="0" w:color="auto"/>
                            <w:bottom w:val="none" w:sz="0" w:space="0" w:color="auto"/>
                            <w:right w:val="none" w:sz="0" w:space="0" w:color="auto"/>
                          </w:divBdr>
                          <w:divsChild>
                            <w:div w:id="1516339082">
                              <w:marLeft w:val="0"/>
                              <w:marRight w:val="0"/>
                              <w:marTop w:val="0"/>
                              <w:marBottom w:val="0"/>
                              <w:divBdr>
                                <w:top w:val="none" w:sz="0" w:space="0" w:color="auto"/>
                                <w:left w:val="none" w:sz="0" w:space="0" w:color="auto"/>
                                <w:bottom w:val="none" w:sz="0" w:space="0" w:color="auto"/>
                                <w:right w:val="none" w:sz="0" w:space="0" w:color="auto"/>
                              </w:divBdr>
                              <w:divsChild>
                                <w:div w:id="104413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571</Words>
  <Characters>3260</Characters>
  <Application>Microsoft Office Word</Application>
  <DocSecurity>0</DocSecurity>
  <Lines>27</Lines>
  <Paragraphs>7</Paragraphs>
  <ScaleCrop>false</ScaleCrop>
  <Company/>
  <LinksUpToDate>false</LinksUpToDate>
  <CharactersWithSpaces>3824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向秋静</dc:creator>
  <cp:keywords/>
  <dc:description/>
  <cp:lastModifiedBy>向秋静</cp:lastModifiedBy>
  <cp:revision>10</cp:revision>
  <dcterms:created xsi:type="dcterms:W3CDTF">2015-04-13T01:28:00Z</dcterms:created>
  <dcterms:modified xsi:type="dcterms:W3CDTF">2015-04-15T15:40:00Z</dcterms:modified>
</cp:coreProperties>
</file>